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C7" w:rsidRDefault="003C2DC7" w:rsidP="00BF306F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</w:p>
    <w:p w:rsidR="003C2DC7" w:rsidRPr="00C33B89" w:rsidRDefault="003C2DC7" w:rsidP="00BF306F">
      <w:pPr>
        <w:pStyle w:val="Heading3"/>
        <w:rPr>
          <w:sz w:val="40"/>
        </w:rPr>
      </w:pPr>
      <w:r w:rsidRPr="00C33B89">
        <w:t>П О С Т А Н О В Л Е Н И Е</w:t>
      </w:r>
    </w:p>
    <w:p w:rsidR="003C2DC7" w:rsidRDefault="003C2DC7" w:rsidP="00BF306F">
      <w:pPr>
        <w:rPr>
          <w:rFonts w:ascii="Arial" w:hAnsi="Arial"/>
        </w:rPr>
      </w:pPr>
    </w:p>
    <w:p w:rsidR="003C2DC7" w:rsidRDefault="003C2DC7" w:rsidP="00BF306F">
      <w:pPr>
        <w:rPr>
          <w:rFonts w:ascii="Arial" w:hAnsi="Arial"/>
        </w:rPr>
      </w:pPr>
    </w:p>
    <w:p w:rsidR="003C2DC7" w:rsidRPr="00C33B89" w:rsidRDefault="003C2DC7" w:rsidP="00BF306F">
      <w:pPr>
        <w:rPr>
          <w:rFonts w:ascii="Arial" w:hAnsi="Arial"/>
        </w:rPr>
      </w:pPr>
      <w:r>
        <w:rPr>
          <w:rFonts w:ascii="Arial" w:hAnsi="Arial"/>
        </w:rPr>
        <w:t>от 17.09.2014 № 583</w:t>
      </w:r>
    </w:p>
    <w:p w:rsidR="003C2DC7" w:rsidRPr="00C33B89" w:rsidRDefault="003C2DC7" w:rsidP="00BF306F">
      <w:pPr>
        <w:jc w:val="center"/>
        <w:rPr>
          <w:rFonts w:ascii="Arial" w:hAnsi="Arial"/>
          <w:sz w:val="10"/>
        </w:rPr>
      </w:pPr>
    </w:p>
    <w:p w:rsidR="003C2DC7" w:rsidRPr="00C33B89" w:rsidRDefault="003C2DC7" w:rsidP="00BF306F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3C2DC7" w:rsidRDefault="003C2DC7" w:rsidP="00FE5BF6">
      <w:pPr>
        <w:spacing w:line="18" w:lineRule="atLeast"/>
        <w:ind w:firstLine="851"/>
        <w:jc w:val="both"/>
        <w:rPr>
          <w:sz w:val="28"/>
          <w:szCs w:val="28"/>
        </w:rPr>
      </w:pP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О внесении изменений в муниципальную программу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«Совершенствование организации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питания в образовательных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организациях на 2014-2016 годы»,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утвержденную постановлением 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администрации Черемховского районного </w:t>
      </w: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муниципального образования от 21.10.2013</w:t>
      </w: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№ 689</w:t>
      </w:r>
    </w:p>
    <w:p w:rsidR="003C2DC7" w:rsidRDefault="003C2DC7" w:rsidP="00FE5BF6">
      <w:pPr>
        <w:spacing w:line="18" w:lineRule="atLeast"/>
        <w:ind w:firstLine="851"/>
        <w:jc w:val="both"/>
        <w:rPr>
          <w:sz w:val="28"/>
          <w:szCs w:val="28"/>
        </w:rPr>
      </w:pPr>
    </w:p>
    <w:p w:rsidR="003C2DC7" w:rsidRDefault="003C2DC7" w:rsidP="00BF306F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«Совершенствование организации питания в образовательных организациях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 xml:space="preserve">Черемховского районного муниципального образования от 05.08.2013 № 491,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C2DC7" w:rsidRPr="009254DB" w:rsidRDefault="003C2DC7" w:rsidP="00F0437B">
      <w:pPr>
        <w:spacing w:line="18" w:lineRule="atLeast"/>
        <w:jc w:val="both"/>
        <w:rPr>
          <w:sz w:val="14"/>
          <w:szCs w:val="14"/>
        </w:rPr>
      </w:pPr>
    </w:p>
    <w:p w:rsidR="003C2DC7" w:rsidRDefault="003C2DC7" w:rsidP="00C80084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3C2DC7" w:rsidRDefault="003C2DC7" w:rsidP="00C80084">
      <w:pPr>
        <w:spacing w:line="18" w:lineRule="atLeast"/>
        <w:jc w:val="center"/>
        <w:rPr>
          <w:b/>
          <w:sz w:val="27"/>
          <w:szCs w:val="27"/>
        </w:rPr>
      </w:pPr>
    </w:p>
    <w:p w:rsidR="003C2DC7" w:rsidRDefault="003C2DC7" w:rsidP="00C80084">
      <w:pPr>
        <w:spacing w:line="18" w:lineRule="atLeast"/>
        <w:ind w:firstLine="851"/>
        <w:jc w:val="both"/>
        <w:rPr>
          <w:b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3C2DC7" w:rsidRDefault="003C2DC7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Черемховского районного муниципального образования от 21.10.2013 № 689 (с изменениями от 28.02.2014 № 111, 22.08.2014 № 523)(далее – Программа),</w:t>
      </w:r>
      <w:r w:rsidRPr="00AF3257">
        <w:rPr>
          <w:sz w:val="28"/>
          <w:szCs w:val="28"/>
        </w:rPr>
        <w:t>следующие изменения:</w:t>
      </w:r>
    </w:p>
    <w:p w:rsidR="003C2DC7" w:rsidRPr="00FE5BF6" w:rsidRDefault="003C2DC7" w:rsidP="00FE5BF6">
      <w:pPr>
        <w:spacing w:line="18" w:lineRule="atLeast"/>
        <w:ind w:firstLine="851"/>
        <w:jc w:val="both"/>
        <w:rPr>
          <w:b/>
          <w:sz w:val="27"/>
          <w:szCs w:val="27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3C2DC7" w:rsidTr="00DD4850">
        <w:trPr>
          <w:cantSplit/>
        </w:trPr>
        <w:tc>
          <w:tcPr>
            <w:tcW w:w="3085" w:type="dxa"/>
          </w:tcPr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Объемы и источники финансирования</w:t>
            </w:r>
          </w:p>
          <w:p w:rsidR="003C2DC7" w:rsidRPr="00322D83" w:rsidRDefault="003C2DC7" w:rsidP="00DD4850"/>
        </w:tc>
        <w:tc>
          <w:tcPr>
            <w:tcW w:w="6413" w:type="dxa"/>
          </w:tcPr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Областной бюджет по годам: (тыс. руб.)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2014г. – 600,0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2015г. – 0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2016г. - 0 тыс.руб.</w:t>
            </w:r>
          </w:p>
          <w:p w:rsidR="003C2DC7" w:rsidRDefault="003C2DC7" w:rsidP="00DD4850">
            <w:pPr>
              <w:rPr>
                <w:sz w:val="24"/>
                <w:szCs w:val="24"/>
              </w:rPr>
            </w:pP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Местный бюджет по годам: (тыс. руб.)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2014г. – </w:t>
            </w:r>
            <w:r>
              <w:rPr>
                <w:sz w:val="24"/>
                <w:szCs w:val="24"/>
              </w:rPr>
              <w:t>891</w:t>
            </w:r>
            <w:r w:rsidRPr="005D63A6">
              <w:rPr>
                <w:sz w:val="24"/>
                <w:szCs w:val="24"/>
              </w:rPr>
              <w:t>,5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2015г. – </w:t>
            </w:r>
            <w:r>
              <w:rPr>
                <w:sz w:val="24"/>
                <w:szCs w:val="24"/>
              </w:rPr>
              <w:t>1500</w:t>
            </w:r>
            <w:r w:rsidRPr="005D63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D63A6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2016г. – </w:t>
            </w:r>
            <w:r>
              <w:rPr>
                <w:sz w:val="24"/>
                <w:szCs w:val="24"/>
              </w:rPr>
              <w:t>1547</w:t>
            </w:r>
            <w:r w:rsidRPr="005D63A6">
              <w:rPr>
                <w:sz w:val="24"/>
                <w:szCs w:val="24"/>
              </w:rPr>
              <w:t>,0 тыс.руб.</w:t>
            </w:r>
          </w:p>
          <w:p w:rsidR="003C2DC7" w:rsidRPr="00322D83" w:rsidRDefault="003C2DC7" w:rsidP="00DD4850"/>
        </w:tc>
      </w:tr>
    </w:tbl>
    <w:p w:rsidR="003C2DC7" w:rsidRDefault="003C2DC7" w:rsidP="00C80084">
      <w:pPr>
        <w:tabs>
          <w:tab w:val="left" w:pos="851"/>
        </w:tabs>
        <w:jc w:val="right"/>
        <w:rPr>
          <w:sz w:val="28"/>
        </w:rPr>
      </w:pPr>
    </w:p>
    <w:p w:rsidR="003C2DC7" w:rsidRDefault="003C2DC7" w:rsidP="00C8008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3 Программы  изложить  в  новой  редакции (приложение </w:t>
      </w:r>
    </w:p>
    <w:p w:rsidR="003C2DC7" w:rsidRDefault="003C2DC7" w:rsidP="00B207E7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Программы изложить в новой редакции ( приложение </w:t>
      </w:r>
    </w:p>
    <w:p w:rsidR="003C2DC7" w:rsidRDefault="003C2DC7" w:rsidP="00E31F68">
      <w:pPr>
        <w:jc w:val="both"/>
        <w:rPr>
          <w:sz w:val="28"/>
          <w:szCs w:val="28"/>
        </w:rPr>
      </w:pPr>
      <w:r>
        <w:rPr>
          <w:sz w:val="28"/>
          <w:szCs w:val="28"/>
        </w:rPr>
        <w:t>№ 2).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2DC7" w:rsidRDefault="003C2DC7" w:rsidP="00FE5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21.10.2013 № 689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(с изменениями от  28.02.2014 № 111, 22.08.2014 № 523) </w:t>
      </w:r>
      <w:r>
        <w:rPr>
          <w:sz w:val="28"/>
        </w:rPr>
        <w:t>о дате внесения в  него изменений настоящим постановлением;</w:t>
      </w:r>
    </w:p>
    <w:p w:rsidR="003C2DC7" w:rsidRDefault="003C2DC7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3C2DC7" w:rsidRPr="00AF3257" w:rsidRDefault="003C2DC7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3C2DC7" w:rsidRDefault="003C2DC7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3C2DC7" w:rsidRDefault="003C2DC7" w:rsidP="002C4D7C">
      <w:pPr>
        <w:tabs>
          <w:tab w:val="left" w:pos="567"/>
        </w:tabs>
        <w:jc w:val="both"/>
        <w:rPr>
          <w:sz w:val="28"/>
          <w:szCs w:val="28"/>
        </w:rPr>
      </w:pPr>
    </w:p>
    <w:p w:rsidR="003C2DC7" w:rsidRDefault="003C2DC7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Pr="001B77BA" w:rsidRDefault="003C2DC7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3C2DC7" w:rsidRDefault="003C2DC7" w:rsidP="00AF203C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3C2DC7" w:rsidRDefault="003C2DC7">
      <w:pPr>
        <w:sectPr w:rsidR="003C2DC7" w:rsidSect="00EC51F5">
          <w:head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2DC7" w:rsidRPr="005E7BD6" w:rsidRDefault="003C2DC7" w:rsidP="00E77654">
      <w:pPr>
        <w:tabs>
          <w:tab w:val="left" w:pos="7380"/>
          <w:tab w:val="left" w:pos="8475"/>
        </w:tabs>
        <w:ind w:left="11700"/>
        <w:rPr>
          <w:sz w:val="28"/>
        </w:rPr>
      </w:pPr>
      <w:r w:rsidRPr="005E7BD6">
        <w:t>Приложение № 1</w:t>
      </w:r>
    </w:p>
    <w:p w:rsidR="003C2DC7" w:rsidRPr="005E7BD6" w:rsidRDefault="003C2DC7" w:rsidP="00E77654">
      <w:pPr>
        <w:ind w:left="11700"/>
      </w:pPr>
      <w:r w:rsidRPr="005E7BD6">
        <w:t>к постановлению</w:t>
      </w:r>
    </w:p>
    <w:p w:rsidR="003C2DC7" w:rsidRPr="005E7BD6" w:rsidRDefault="003C2DC7" w:rsidP="00E77654">
      <w:pPr>
        <w:ind w:left="11700"/>
      </w:pPr>
      <w:r w:rsidRPr="005E7BD6">
        <w:t>администрации</w:t>
      </w:r>
    </w:p>
    <w:p w:rsidR="003C2DC7" w:rsidRPr="005E7BD6" w:rsidRDefault="003C2DC7" w:rsidP="00E77654">
      <w:pPr>
        <w:ind w:left="11700"/>
      </w:pPr>
      <w:r w:rsidRPr="005E7BD6">
        <w:t>Черемховского районного</w:t>
      </w:r>
    </w:p>
    <w:p w:rsidR="003C2DC7" w:rsidRPr="005E7BD6" w:rsidRDefault="003C2DC7" w:rsidP="00E77654">
      <w:pPr>
        <w:ind w:left="11700"/>
      </w:pPr>
      <w:r>
        <w:t>м</w:t>
      </w:r>
      <w:r w:rsidRPr="005E7BD6">
        <w:t>униципального</w:t>
      </w:r>
    </w:p>
    <w:p w:rsidR="003C2DC7" w:rsidRPr="005E7BD6" w:rsidRDefault="003C2DC7" w:rsidP="00E77654">
      <w:pPr>
        <w:ind w:left="11700"/>
      </w:pPr>
      <w:r w:rsidRPr="005E7BD6">
        <w:t>образования</w:t>
      </w:r>
    </w:p>
    <w:p w:rsidR="003C2DC7" w:rsidRPr="005E7BD6" w:rsidRDefault="003C2DC7" w:rsidP="00E77654">
      <w:pPr>
        <w:ind w:left="11700"/>
      </w:pPr>
      <w:r>
        <w:t>от 17.09.2014 № 583</w:t>
      </w:r>
    </w:p>
    <w:p w:rsidR="003C2DC7" w:rsidRDefault="003C2DC7" w:rsidP="00E77654">
      <w:pPr>
        <w:jc w:val="right"/>
        <w:rPr>
          <w:b/>
        </w:rPr>
      </w:pPr>
    </w:p>
    <w:p w:rsidR="003C2DC7" w:rsidRPr="005E7BD6" w:rsidRDefault="003C2DC7" w:rsidP="00E77654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>Раздел 3. Перечень мероприятий программы</w:t>
      </w:r>
    </w:p>
    <w:p w:rsidR="003C2DC7" w:rsidRPr="00322D83" w:rsidRDefault="003C2DC7" w:rsidP="00E77654">
      <w:pPr>
        <w:jc w:val="center"/>
        <w:rPr>
          <w:b/>
        </w:rPr>
      </w:pPr>
    </w:p>
    <w:tbl>
      <w:tblPr>
        <w:tblpPr w:leftFromText="180" w:rightFromText="180" w:vertAnchor="text" w:tblpX="573" w:tblpY="1"/>
        <w:tblOverlap w:val="never"/>
        <w:tblW w:w="49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1"/>
        <w:gridCol w:w="2934"/>
        <w:gridCol w:w="1956"/>
        <w:gridCol w:w="1711"/>
        <w:gridCol w:w="1669"/>
        <w:gridCol w:w="1019"/>
        <w:gridCol w:w="43"/>
        <w:gridCol w:w="1517"/>
        <w:gridCol w:w="36"/>
        <w:gridCol w:w="2999"/>
        <w:gridCol w:w="46"/>
      </w:tblGrid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E7B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4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br/>
              <w:t xml:space="preserve">информация, </w:t>
            </w:r>
            <w:r w:rsidRPr="005E7BD6">
              <w:rPr>
                <w:sz w:val="20"/>
                <w:szCs w:val="20"/>
              </w:rPr>
              <w:br/>
              <w:t>характеризующая</w:t>
            </w:r>
            <w:r w:rsidRPr="005E7BD6">
              <w:rPr>
                <w:sz w:val="20"/>
                <w:szCs w:val="20"/>
              </w:rPr>
              <w:br/>
              <w:t>мероприятие*</w:t>
            </w:r>
          </w:p>
        </w:tc>
        <w:tc>
          <w:tcPr>
            <w:tcW w:w="171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Pr="005E7BD6">
              <w:rPr>
                <w:sz w:val="20"/>
                <w:szCs w:val="20"/>
              </w:rPr>
              <w:br/>
              <w:t xml:space="preserve">реализации </w:t>
            </w:r>
            <w:r w:rsidRPr="005E7BD6">
              <w:rPr>
                <w:sz w:val="20"/>
                <w:szCs w:val="20"/>
              </w:rPr>
              <w:br/>
              <w:t>мероприятий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4284" w:type="dxa"/>
            <w:gridSpan w:val="5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3045" w:type="dxa"/>
            <w:gridSpan w:val="2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Исполнитель</w:t>
            </w:r>
            <w:r w:rsidRPr="005E7BD6">
              <w:rPr>
                <w:sz w:val="20"/>
                <w:szCs w:val="20"/>
              </w:rPr>
              <w:br/>
              <w:t>мероприятия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Финансовые</w:t>
            </w:r>
            <w:r w:rsidRPr="005E7BD6">
              <w:rPr>
                <w:sz w:val="20"/>
                <w:szCs w:val="20"/>
              </w:rPr>
              <w:br/>
              <w:t xml:space="preserve">средства, </w:t>
            </w:r>
            <w:r w:rsidRPr="005E7BD6">
              <w:rPr>
                <w:sz w:val="20"/>
                <w:szCs w:val="20"/>
              </w:rPr>
              <w:br/>
              <w:t xml:space="preserve">  всего</w:t>
            </w:r>
          </w:p>
        </w:tc>
        <w:tc>
          <w:tcPr>
            <w:tcW w:w="2615" w:type="dxa"/>
            <w:gridSpan w:val="4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в том числе</w:t>
            </w:r>
          </w:p>
        </w:tc>
        <w:tc>
          <w:tcPr>
            <w:tcW w:w="3045" w:type="dxa"/>
            <w:gridSpan w:val="2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ОБ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8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3C2DC7" w:rsidRPr="005E7BD6" w:rsidRDefault="003C2DC7" w:rsidP="007A5D6F">
            <w:pPr>
              <w:pStyle w:val="ConsPlusCell"/>
              <w:jc w:val="both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Ремонт помещений пищеблока с.Н-Иреть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525,0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525,0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Прио</w:t>
            </w:r>
            <w:r>
              <w:t xml:space="preserve">бретение мебели для обеденного </w:t>
            </w:r>
            <w:r w:rsidRPr="005E7BD6">
              <w:t>зала с.Н-Иреть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50,0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Приобретение новой посуды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25,0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Обеспечение пищеблоков ОУ современным технологическим оборудованием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Министерство образования Иркутской области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Финансиро</w:t>
            </w:r>
            <w:r>
              <w:t xml:space="preserve">вание льготной категории детей </w:t>
            </w:r>
            <w:r w:rsidRPr="005E7BD6">
              <w:t>ДОУ</w:t>
            </w:r>
          </w:p>
          <w:p w:rsidR="003C2DC7" w:rsidRPr="005E7BD6" w:rsidRDefault="003C2DC7" w:rsidP="007A5D6F">
            <w:pPr>
              <w:jc w:val="both"/>
            </w:pP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ДОУ, НШ/ДС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>
              <w:t>1433</w:t>
            </w:r>
            <w:r w:rsidRPr="005E7BD6">
              <w:t>,</w:t>
            </w:r>
            <w:r>
              <w:t>2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>
              <w:t>1433</w:t>
            </w:r>
            <w:r w:rsidRPr="005E7BD6">
              <w:t>,</w:t>
            </w:r>
            <w:r>
              <w:t>2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>
              <w:t>716</w:t>
            </w:r>
            <w:r w:rsidRPr="005E7BD6">
              <w:t>,</w:t>
            </w:r>
            <w:r>
              <w:t>6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>
              <w:t>716</w:t>
            </w:r>
            <w:r w:rsidRPr="005E7BD6">
              <w:t>,</w:t>
            </w:r>
            <w:r>
              <w:t>6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716,6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716,6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СОШ, ДОУ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381,1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381,1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</w:t>
            </w:r>
            <w:r>
              <w:rPr>
                <w:sz w:val="20"/>
                <w:szCs w:val="20"/>
              </w:rPr>
              <w:t>ии</w:t>
            </w:r>
            <w:r w:rsidRPr="005E7BD6">
              <w:rPr>
                <w:sz w:val="20"/>
                <w:szCs w:val="20"/>
              </w:rPr>
              <w:t xml:space="preserve"> Отдел образования, образовательные организации 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185,0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185,0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196,1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196,1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1180,3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1180,3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179,1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179,1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5E7BD6">
              <w:rPr>
                <w:sz w:val="20"/>
                <w:szCs w:val="20"/>
              </w:rPr>
              <w:t>86,0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486,0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515,2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515,2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8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Дератизация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СОШ, ДОУ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343,9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343,9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119,1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119,1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gridAfter w:val="1"/>
          <w:wAfter w:w="46" w:type="dxa"/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C2DC7" w:rsidRPr="005E7BD6" w:rsidRDefault="003C2DC7" w:rsidP="007A5D6F">
            <w:r w:rsidRPr="005E7BD6">
              <w:t xml:space="preserve">Итого 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</w:t>
            </w:r>
            <w:r w:rsidRPr="005E7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517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</w:t>
            </w:r>
            <w:r w:rsidRPr="005E7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C2DC7" w:rsidRPr="00B3795B" w:rsidRDefault="003C2DC7" w:rsidP="00E77654">
      <w:pPr>
        <w:jc w:val="center"/>
        <w:rPr>
          <w:b/>
        </w:rPr>
      </w:pPr>
      <w:r>
        <w:rPr>
          <w:noProof/>
        </w:rPr>
        <w:pict>
          <v:shape id="_x0000_s1027" type="#_x0000_t202" style="position:absolute;left:0;text-align:left;margin-left:331.05pt;margin-top:-26pt;width:79.5pt;height:22.5pt;z-index:251659264;mso-position-horizontal-relative:text;mso-position-vertical-relative:text" stroked="f">
            <v:textbox style="mso-next-textbox:#_x0000_s1027">
              <w:txbxContent>
                <w:p w:rsidR="003C2DC7" w:rsidRDefault="003C2DC7" w:rsidP="00E7765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3C2DC7" w:rsidRPr="00B3795B" w:rsidRDefault="003C2DC7" w:rsidP="00E77654"/>
    <w:p w:rsidR="003C2DC7" w:rsidRPr="00AF5D3B" w:rsidRDefault="003C2DC7" w:rsidP="00E77654">
      <w:pPr>
        <w:ind w:left="540" w:right="-45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D3B">
        <w:rPr>
          <w:sz w:val="28"/>
          <w:szCs w:val="28"/>
        </w:rPr>
        <w:t>Ф.Б. Иванова</w:t>
      </w:r>
    </w:p>
    <w:p w:rsidR="003C2DC7" w:rsidRPr="00AF5D3B" w:rsidRDefault="003C2DC7" w:rsidP="00E77654">
      <w:pPr>
        <w:rPr>
          <w:sz w:val="28"/>
          <w:szCs w:val="28"/>
        </w:rPr>
      </w:pPr>
    </w:p>
    <w:p w:rsidR="003C2DC7" w:rsidRPr="00B3795B" w:rsidRDefault="003C2DC7" w:rsidP="00E77654"/>
    <w:p w:rsidR="003C2DC7" w:rsidRPr="00B3795B" w:rsidRDefault="003C2DC7" w:rsidP="00E77654"/>
    <w:p w:rsidR="003C2DC7" w:rsidRPr="00B3795B" w:rsidRDefault="003C2DC7" w:rsidP="00E77654"/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Pr="00B3795B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Pr="00F77094" w:rsidRDefault="003C2DC7" w:rsidP="00E77654">
      <w:pPr>
        <w:tabs>
          <w:tab w:val="left" w:pos="7380"/>
          <w:tab w:val="left" w:pos="8475"/>
        </w:tabs>
        <w:ind w:left="9900"/>
        <w:rPr>
          <w:b/>
        </w:rPr>
      </w:pPr>
      <w:r w:rsidRPr="005E7BD6">
        <w:t>Приложение № 2</w:t>
      </w:r>
    </w:p>
    <w:p w:rsidR="003C2DC7" w:rsidRPr="005E7BD6" w:rsidRDefault="003C2DC7" w:rsidP="00E77654">
      <w:pPr>
        <w:ind w:left="9900"/>
      </w:pPr>
      <w:r w:rsidRPr="005E7BD6">
        <w:t xml:space="preserve"> к постановлению</w:t>
      </w:r>
    </w:p>
    <w:p w:rsidR="003C2DC7" w:rsidRPr="005E7BD6" w:rsidRDefault="003C2DC7" w:rsidP="00E77654">
      <w:pPr>
        <w:ind w:left="9900"/>
      </w:pPr>
      <w:r w:rsidRPr="005E7BD6">
        <w:t xml:space="preserve"> администрации</w:t>
      </w:r>
    </w:p>
    <w:p w:rsidR="003C2DC7" w:rsidRPr="005E7BD6" w:rsidRDefault="003C2DC7" w:rsidP="00E77654">
      <w:pPr>
        <w:ind w:left="9900"/>
      </w:pPr>
      <w:r w:rsidRPr="005E7BD6">
        <w:t xml:space="preserve"> Черемховского  районного</w:t>
      </w:r>
    </w:p>
    <w:p w:rsidR="003C2DC7" w:rsidRPr="005E7BD6" w:rsidRDefault="003C2DC7" w:rsidP="00E77654">
      <w:pPr>
        <w:ind w:left="9900"/>
      </w:pPr>
      <w:r>
        <w:t>м</w:t>
      </w:r>
      <w:r w:rsidRPr="005E7BD6">
        <w:t>униципального</w:t>
      </w:r>
    </w:p>
    <w:p w:rsidR="003C2DC7" w:rsidRPr="005E7BD6" w:rsidRDefault="003C2DC7" w:rsidP="00E77654">
      <w:pPr>
        <w:ind w:left="9900"/>
      </w:pPr>
      <w:r w:rsidRPr="005E7BD6">
        <w:t xml:space="preserve"> образования</w:t>
      </w:r>
    </w:p>
    <w:p w:rsidR="003C2DC7" w:rsidRPr="005E7BD6" w:rsidRDefault="003C2DC7" w:rsidP="00E77654">
      <w:pPr>
        <w:ind w:left="9900"/>
      </w:pPr>
      <w:r>
        <w:t xml:space="preserve"> от 17.098.2014 № 583</w:t>
      </w:r>
    </w:p>
    <w:p w:rsidR="003C2DC7" w:rsidRDefault="003C2DC7" w:rsidP="00E77654">
      <w:pPr>
        <w:jc w:val="right"/>
        <w:rPr>
          <w:b/>
        </w:rPr>
      </w:pPr>
    </w:p>
    <w:p w:rsidR="003C2DC7" w:rsidRDefault="003C2DC7" w:rsidP="00E77654">
      <w:pPr>
        <w:jc w:val="right"/>
      </w:pPr>
    </w:p>
    <w:p w:rsidR="003C2DC7" w:rsidRPr="00AF5D3B" w:rsidRDefault="003C2DC7" w:rsidP="00E77654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3C2DC7" w:rsidRPr="00E16CEE" w:rsidRDefault="003C2DC7" w:rsidP="00E77654">
      <w:pPr>
        <w:widowControl w:val="0"/>
        <w:autoSpaceDE w:val="0"/>
        <w:autoSpaceDN w:val="0"/>
        <w:adjustRightInd w:val="0"/>
        <w:jc w:val="both"/>
      </w:pPr>
    </w:p>
    <w:tbl>
      <w:tblPr>
        <w:tblW w:w="5725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0"/>
        <w:gridCol w:w="1520"/>
        <w:gridCol w:w="18"/>
        <w:gridCol w:w="1550"/>
        <w:gridCol w:w="1423"/>
        <w:gridCol w:w="1566"/>
        <w:gridCol w:w="1284"/>
        <w:gridCol w:w="1566"/>
        <w:gridCol w:w="1261"/>
        <w:gridCol w:w="1312"/>
        <w:gridCol w:w="1096"/>
        <w:gridCol w:w="2139"/>
        <w:gridCol w:w="1566"/>
      </w:tblGrid>
      <w:tr w:rsidR="003C2DC7" w:rsidRPr="00E77654" w:rsidTr="007A5D6F">
        <w:trPr>
          <w:gridAfter w:val="1"/>
          <w:wAfter w:w="1463" w:type="dxa"/>
          <w:trHeight w:val="32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3C2DC7" w:rsidRPr="00E77654" w:rsidTr="007A5D6F">
        <w:trPr>
          <w:gridAfter w:val="1"/>
          <w:wAfter w:w="1463" w:type="dxa"/>
          <w:trHeight w:val="32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_2014 год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2015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2016 год</w:t>
            </w:r>
          </w:p>
        </w:tc>
      </w:tr>
      <w:tr w:rsidR="003C2DC7" w:rsidRPr="00E77654" w:rsidTr="007A5D6F">
        <w:trPr>
          <w:gridAfter w:val="1"/>
          <w:wAfter w:w="1463" w:type="dxa"/>
          <w:trHeight w:val="262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5 = гр. 4 / гр. 3) ***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8= гр. 7 / гр. 6) ***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11= гр. 10 / гр. 9) ***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37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Цель 1. 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Укрепление здоровья детей  путем обеспечения качественным сбалансированным питанием;</w:t>
            </w:r>
          </w:p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Создание рациональной, экономически эффективной системы организации образовательных организаций района, основанной на принципах централизации и индустриализации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37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  <w:lang w:eastAsia="en-US"/>
              </w:rPr>
            </w:pPr>
            <w:r w:rsidRPr="00E77654">
              <w:rPr>
                <w:sz w:val="22"/>
                <w:szCs w:val="22"/>
              </w:rPr>
              <w:t>Задача 1.1</w:t>
            </w:r>
          </w:p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Комплексная модернизация материально-технической базы школьного и дошкольного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3C2DC7" w:rsidRPr="00E77654" w:rsidTr="007A5D6F">
        <w:trPr>
          <w:gridAfter w:val="1"/>
          <w:wAfter w:w="1463" w:type="dxa"/>
          <w:trHeight w:val="794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1.1.1.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Ремонт помещений пищеблоков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525,0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1093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1.1.2.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мебели для обеденных залов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1458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Обеспечение пищеблоков ОУ современным технологическим оборудованием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80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новой посуды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trHeight w:val="1458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электротехнического оборудования  и технологического оборудование для пищеблоков ДОУ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  <w:tc>
          <w:tcPr>
            <w:tcW w:w="1463" w:type="dxa"/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3C2DC7" w:rsidRPr="00E77654" w:rsidTr="007A5D6F">
        <w:trPr>
          <w:gridAfter w:val="1"/>
          <w:wAfter w:w="1463" w:type="dxa"/>
          <w:trHeight w:val="19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  Укрепление здоровья детей школьного и дошкольного возраста путем обеспечения качественным сбалансированным питанием.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Финансирование льготной категории детей  ДОУ,НШ/ДС</w:t>
            </w:r>
          </w:p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1517,8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0,19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716,6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208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Финансирование для опекаемых детей и детей инвалидов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8" type="#_x0000_t202" style="position:absolute;margin-left:-.7pt;margin-top:-35.5pt;width:78.75pt;height:27.75pt;z-index:251660288;mso-position-horizontal-relative:text;mso-position-vertical-relative:text" stroked="f">
                  <v:textbox style="mso-next-textbox:#_x0000_s1028">
                    <w:txbxContent>
                      <w:p w:rsidR="003C2DC7" w:rsidRDefault="003C2DC7" w:rsidP="00E776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77654">
              <w:rPr>
                <w:sz w:val="22"/>
                <w:szCs w:val="22"/>
              </w:rPr>
              <w:t>406,8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0,098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Финансирование для опекаемых детей и детей инвалидов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180,2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0,18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Санитарно-эпидемиологические мероприятия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196,1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0,24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197,1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486,0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515,2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0,02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112,4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112,4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119,1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0,40</w:t>
            </w:r>
          </w:p>
        </w:tc>
      </w:tr>
    </w:tbl>
    <w:p w:rsidR="003C2DC7" w:rsidRDefault="003C2DC7" w:rsidP="00E77654">
      <w:pPr>
        <w:ind w:right="-456" w:hanging="284"/>
        <w:jc w:val="both"/>
        <w:rPr>
          <w:sz w:val="24"/>
          <w:szCs w:val="24"/>
        </w:rPr>
      </w:pPr>
    </w:p>
    <w:p w:rsidR="003C2DC7" w:rsidRDefault="003C2DC7" w:rsidP="00E77654">
      <w:pPr>
        <w:ind w:right="-456" w:hanging="284"/>
        <w:jc w:val="both"/>
        <w:rPr>
          <w:sz w:val="24"/>
          <w:szCs w:val="24"/>
        </w:rPr>
      </w:pPr>
    </w:p>
    <w:p w:rsidR="003C2DC7" w:rsidRDefault="003C2DC7" w:rsidP="00B46BD1">
      <w:pPr>
        <w:ind w:right="-456" w:hanging="284"/>
        <w:jc w:val="both"/>
      </w:pPr>
      <w:r w:rsidRPr="00B46BD1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6BD1">
        <w:rPr>
          <w:sz w:val="24"/>
          <w:szCs w:val="24"/>
        </w:rPr>
        <w:t>Ф.Б. Иванова</w:t>
      </w:r>
    </w:p>
    <w:sectPr w:rsidR="003C2DC7" w:rsidSect="00E7765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C7" w:rsidRDefault="003C2DC7" w:rsidP="00424A5D">
      <w:r>
        <w:separator/>
      </w:r>
    </w:p>
  </w:endnote>
  <w:endnote w:type="continuationSeparator" w:id="1">
    <w:p w:rsidR="003C2DC7" w:rsidRDefault="003C2DC7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C7" w:rsidRDefault="003C2DC7" w:rsidP="00424A5D">
      <w:r>
        <w:separator/>
      </w:r>
    </w:p>
  </w:footnote>
  <w:footnote w:type="continuationSeparator" w:id="1">
    <w:p w:rsidR="003C2DC7" w:rsidRDefault="003C2DC7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C7" w:rsidRDefault="003C2DC7">
    <w:pPr>
      <w:pStyle w:val="Header"/>
    </w:pPr>
  </w:p>
  <w:p w:rsidR="003C2DC7" w:rsidRDefault="003C2D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76BD7"/>
    <w:rsid w:val="000C65B5"/>
    <w:rsid w:val="000E4D63"/>
    <w:rsid w:val="001077BC"/>
    <w:rsid w:val="001712E8"/>
    <w:rsid w:val="001904C5"/>
    <w:rsid w:val="001B77BA"/>
    <w:rsid w:val="001E223D"/>
    <w:rsid w:val="001F3669"/>
    <w:rsid w:val="00220AE0"/>
    <w:rsid w:val="002C4D7C"/>
    <w:rsid w:val="00303641"/>
    <w:rsid w:val="003142FF"/>
    <w:rsid w:val="00322D83"/>
    <w:rsid w:val="003A538D"/>
    <w:rsid w:val="003C2DC7"/>
    <w:rsid w:val="00424A5D"/>
    <w:rsid w:val="00483A6C"/>
    <w:rsid w:val="00570BBA"/>
    <w:rsid w:val="005D63A6"/>
    <w:rsid w:val="005E7BD6"/>
    <w:rsid w:val="00655AE1"/>
    <w:rsid w:val="006C1DC2"/>
    <w:rsid w:val="007657E3"/>
    <w:rsid w:val="007677F3"/>
    <w:rsid w:val="00777241"/>
    <w:rsid w:val="007A5D6F"/>
    <w:rsid w:val="007C2451"/>
    <w:rsid w:val="008E3345"/>
    <w:rsid w:val="009254DB"/>
    <w:rsid w:val="0094121D"/>
    <w:rsid w:val="00961CEF"/>
    <w:rsid w:val="00975889"/>
    <w:rsid w:val="009E039A"/>
    <w:rsid w:val="00A70683"/>
    <w:rsid w:val="00AF203C"/>
    <w:rsid w:val="00AF3257"/>
    <w:rsid w:val="00AF5D3B"/>
    <w:rsid w:val="00B207E7"/>
    <w:rsid w:val="00B3795B"/>
    <w:rsid w:val="00B46BD1"/>
    <w:rsid w:val="00BF306F"/>
    <w:rsid w:val="00C201F3"/>
    <w:rsid w:val="00C33B89"/>
    <w:rsid w:val="00C80084"/>
    <w:rsid w:val="00CD007B"/>
    <w:rsid w:val="00CD7D23"/>
    <w:rsid w:val="00D1419D"/>
    <w:rsid w:val="00D9616C"/>
    <w:rsid w:val="00DC790D"/>
    <w:rsid w:val="00DC7EF1"/>
    <w:rsid w:val="00DD4850"/>
    <w:rsid w:val="00E16CEE"/>
    <w:rsid w:val="00E251F9"/>
    <w:rsid w:val="00E31F68"/>
    <w:rsid w:val="00E45FE2"/>
    <w:rsid w:val="00E64AE0"/>
    <w:rsid w:val="00E75457"/>
    <w:rsid w:val="00E75C37"/>
    <w:rsid w:val="00E77654"/>
    <w:rsid w:val="00EC51F5"/>
    <w:rsid w:val="00F0437B"/>
    <w:rsid w:val="00F35800"/>
    <w:rsid w:val="00F77094"/>
    <w:rsid w:val="00FD0F55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77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24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7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7</Pages>
  <Words>1260</Words>
  <Characters>7184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24</cp:revision>
  <cp:lastPrinted>2014-09-22T07:21:00Z</cp:lastPrinted>
  <dcterms:created xsi:type="dcterms:W3CDTF">2014-09-18T07:56:00Z</dcterms:created>
  <dcterms:modified xsi:type="dcterms:W3CDTF">2014-09-26T08:22:00Z</dcterms:modified>
</cp:coreProperties>
</file>